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678F" w:rsidRDefault="008F462F">
      <w:pPr>
        <w:pStyle w:val="Normal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Classroom Modifications and Accommodations for </w:t>
      </w:r>
    </w:p>
    <w:p w:rsidR="00B8678F" w:rsidRDefault="008F462F">
      <w:pPr>
        <w:pStyle w:val="Normal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Limited English Proficient/English Language Learners</w:t>
      </w:r>
    </w:p>
    <w:p w:rsidR="008B2175" w:rsidRPr="007D33DA" w:rsidRDefault="008B2175" w:rsidP="008B2175">
      <w:pPr>
        <w:pStyle w:val="Normal1"/>
        <w:spacing w:line="480" w:lineRule="auto"/>
        <w:rPr>
          <w:b/>
          <w:color w:val="FF0000"/>
          <w:sz w:val="28"/>
          <w:szCs w:val="28"/>
        </w:rPr>
      </w:pPr>
      <w:r w:rsidRPr="007D33DA">
        <w:rPr>
          <w:rFonts w:ascii="Texta" w:hAnsi="Texta"/>
          <w:color w:val="FF0000"/>
          <w:sz w:val="28"/>
          <w:szCs w:val="28"/>
          <w:lang w:val="en"/>
        </w:rPr>
        <w:t xml:space="preserve">“They’re doing twice the job </w:t>
      </w:r>
      <w:bookmarkStart w:id="0" w:name="_GoBack"/>
      <w:bookmarkEnd w:id="0"/>
      <w:r w:rsidRPr="007D33DA">
        <w:rPr>
          <w:rFonts w:ascii="Texta" w:hAnsi="Texta"/>
          <w:color w:val="FF0000"/>
          <w:sz w:val="28"/>
          <w:szCs w:val="28"/>
          <w:lang w:val="en"/>
        </w:rPr>
        <w:t>of everybody else in the class, even though the result looks like half as much.” </w:t>
      </w:r>
    </w:p>
    <w:p w:rsidR="008B2175" w:rsidRPr="008B2175" w:rsidRDefault="008B2175" w:rsidP="008B2175">
      <w:pPr>
        <w:pStyle w:val="Normal1"/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Who are they? </w:t>
      </w:r>
      <w:r w:rsidR="007D33DA" w:rsidRPr="007D33DA">
        <w:rPr>
          <w:sz w:val="28"/>
          <w:szCs w:val="28"/>
        </w:rPr>
        <w:t>Identified by AZELLA State Test</w:t>
      </w:r>
      <w:r w:rsidR="007D33DA">
        <w:rPr>
          <w:sz w:val="28"/>
          <w:szCs w:val="28"/>
        </w:rPr>
        <w:t xml:space="preserve">. Their </w:t>
      </w:r>
      <w:proofErr w:type="spellStart"/>
      <w:r w:rsidR="007D33DA">
        <w:rPr>
          <w:sz w:val="28"/>
          <w:szCs w:val="28"/>
        </w:rPr>
        <w:t>Characterstics</w:t>
      </w:r>
      <w:proofErr w:type="spellEnd"/>
      <w:r w:rsidR="007D33DA">
        <w:rPr>
          <w:sz w:val="28"/>
          <w:szCs w:val="28"/>
        </w:rPr>
        <w:t>:</w:t>
      </w:r>
    </w:p>
    <w:p w:rsidR="008B2175" w:rsidRDefault="008B2175" w:rsidP="008B2175">
      <w:pPr>
        <w:pStyle w:val="Normal1"/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Visual  ____________________________________________________________________________________________</w:t>
      </w:r>
    </w:p>
    <w:p w:rsidR="008B2175" w:rsidRPr="008B2175" w:rsidRDefault="008B2175" w:rsidP="008B2175">
      <w:pPr>
        <w:pStyle w:val="Normal1"/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Groups and partners </w:t>
      </w:r>
      <w:r w:rsidRPr="008B217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</w:t>
      </w:r>
    </w:p>
    <w:p w:rsidR="008B2175" w:rsidRDefault="008B2175" w:rsidP="008B2175">
      <w:pPr>
        <w:pStyle w:val="Normal1"/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Allow scaffolding in native language __________________________________________________________</w:t>
      </w:r>
    </w:p>
    <w:p w:rsidR="008B2175" w:rsidRDefault="008B2175" w:rsidP="008B2175">
      <w:pPr>
        <w:pStyle w:val="Normal1"/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4. Communicate with ELD </w:t>
      </w:r>
      <w:proofErr w:type="gramStart"/>
      <w:r>
        <w:rPr>
          <w:sz w:val="28"/>
          <w:szCs w:val="28"/>
        </w:rPr>
        <w:t>teachers</w:t>
      </w:r>
      <w:proofErr w:type="gramEnd"/>
      <w:r w:rsidRPr="008B21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_______________________________________________________________</w:t>
      </w:r>
    </w:p>
    <w:p w:rsidR="008B2175" w:rsidRDefault="008B2175" w:rsidP="008B2175">
      <w:pPr>
        <w:pStyle w:val="Normal1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 Honor the silent period __________________________________________________________________________</w:t>
      </w:r>
    </w:p>
    <w:p w:rsidR="008B2175" w:rsidRDefault="008B2175" w:rsidP="008B2175">
      <w:pPr>
        <w:pStyle w:val="Normal1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 Culturally unique American vocabulary _______________________________________________________</w:t>
      </w:r>
    </w:p>
    <w:p w:rsidR="008B2175" w:rsidRDefault="008B2175" w:rsidP="008B2175">
      <w:pPr>
        <w:pStyle w:val="Normal1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7. Post sentence frames for academic language __________________________________________________</w:t>
      </w:r>
    </w:p>
    <w:p w:rsidR="008B2175" w:rsidRDefault="008B2175" w:rsidP="008B2175">
      <w:pPr>
        <w:pStyle w:val="Normal1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8. Pre-teach when possible ________________________________________________________________________</w:t>
      </w:r>
    </w:p>
    <w:p w:rsidR="008B2175" w:rsidRDefault="008B2175" w:rsidP="008B2175">
      <w:pPr>
        <w:pStyle w:val="Normal1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9. Learn about the students’ culture ______________________________________________________________</w:t>
      </w:r>
    </w:p>
    <w:p w:rsidR="008B2175" w:rsidRDefault="008B2175" w:rsidP="008B2175">
      <w:pPr>
        <w:pStyle w:val="Normal1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10. But don’t expect ELLs to represent their whole country ___________________________________</w:t>
      </w:r>
    </w:p>
    <w:p w:rsidR="008B2175" w:rsidRPr="008B2175" w:rsidRDefault="008B2175" w:rsidP="008B2175">
      <w:pPr>
        <w:pStyle w:val="Normal1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11. Show them how to take themselves less seriously _________________________________________</w:t>
      </w:r>
    </w:p>
    <w:p w:rsidR="008B2175" w:rsidRPr="008B2175" w:rsidRDefault="008B2175" w:rsidP="008B2175">
      <w:pPr>
        <w:pStyle w:val="Normal1"/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Pr="008B2175">
        <w:rPr>
          <w:sz w:val="28"/>
          <w:szCs w:val="28"/>
        </w:rPr>
        <w:t>.</w:t>
      </w:r>
      <w:r>
        <w:rPr>
          <w:sz w:val="28"/>
          <w:szCs w:val="28"/>
        </w:rPr>
        <w:t xml:space="preserve"> But take them </w:t>
      </w:r>
      <w:proofErr w:type="gramStart"/>
      <w:r>
        <w:rPr>
          <w:sz w:val="28"/>
          <w:szCs w:val="28"/>
        </w:rPr>
        <w:t xml:space="preserve">seriously </w:t>
      </w:r>
      <w:r w:rsidRPr="008B2175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_____________________________________________________________________</w:t>
      </w:r>
      <w:r w:rsidRPr="008B2175">
        <w:rPr>
          <w:b/>
          <w:sz w:val="28"/>
          <w:szCs w:val="28"/>
        </w:rPr>
        <w:t xml:space="preserve"> </w:t>
      </w:r>
    </w:p>
    <w:p w:rsidR="00B8678F" w:rsidRDefault="008F462F">
      <w:pPr>
        <w:pStyle w:val="Normal1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Classroom Environment</w:t>
      </w:r>
    </w:p>
    <w:p w:rsidR="00B8678F" w:rsidRDefault="008F462F">
      <w:pPr>
        <w:pStyle w:val="Normal1"/>
        <w:numPr>
          <w:ilvl w:val="0"/>
          <w:numId w:val="5"/>
        </w:numPr>
        <w:contextualSpacing/>
      </w:pPr>
      <w:r>
        <w:t>Keep work spaces clear of unrelated materials</w:t>
      </w:r>
    </w:p>
    <w:p w:rsidR="00B8678F" w:rsidRDefault="008F462F">
      <w:pPr>
        <w:pStyle w:val="Normal1"/>
        <w:numPr>
          <w:ilvl w:val="0"/>
          <w:numId w:val="5"/>
        </w:numPr>
        <w:contextualSpacing/>
      </w:pPr>
      <w:r>
        <w:t>Seat the student close to the teacher or a positive role model</w:t>
      </w:r>
    </w:p>
    <w:p w:rsidR="00B8678F" w:rsidRDefault="008F462F">
      <w:pPr>
        <w:pStyle w:val="Normal1"/>
        <w:numPr>
          <w:ilvl w:val="0"/>
          <w:numId w:val="5"/>
        </w:numPr>
        <w:contextualSpacing/>
      </w:pPr>
      <w:r>
        <w:t xml:space="preserve">Provide unobstructed view of the whiteboard, </w:t>
      </w:r>
      <w:proofErr w:type="spellStart"/>
      <w:r>
        <w:t>SmartBoard</w:t>
      </w:r>
      <w:proofErr w:type="spellEnd"/>
      <w:r>
        <w:t>, teacher, etc.</w:t>
      </w:r>
    </w:p>
    <w:p w:rsidR="00B8678F" w:rsidRDefault="00B8678F">
      <w:pPr>
        <w:pStyle w:val="Normal1"/>
      </w:pPr>
    </w:p>
    <w:p w:rsidR="00B8678F" w:rsidRDefault="00B8678F">
      <w:pPr>
        <w:pStyle w:val="Normal1"/>
        <w:rPr>
          <w:sz w:val="28"/>
          <w:szCs w:val="28"/>
        </w:rPr>
      </w:pPr>
    </w:p>
    <w:p w:rsidR="00B8678F" w:rsidRDefault="008F462F">
      <w:pPr>
        <w:pStyle w:val="Normal1"/>
        <w:rPr>
          <w:sz w:val="32"/>
          <w:szCs w:val="32"/>
        </w:rPr>
      </w:pPr>
      <w:r>
        <w:rPr>
          <w:b/>
          <w:sz w:val="32"/>
          <w:szCs w:val="32"/>
          <w:u w:val="single"/>
        </w:rPr>
        <w:t>Instruction/Presentation</w:t>
      </w:r>
    </w:p>
    <w:p w:rsidR="00B8678F" w:rsidRDefault="008F462F">
      <w:pPr>
        <w:pStyle w:val="Normal1"/>
        <w:numPr>
          <w:ilvl w:val="0"/>
          <w:numId w:val="6"/>
        </w:numPr>
        <w:contextualSpacing/>
      </w:pPr>
      <w:r>
        <w:t>Vary presentation</w:t>
      </w:r>
    </w:p>
    <w:p w:rsidR="00B8678F" w:rsidRDefault="008F462F">
      <w:pPr>
        <w:pStyle w:val="Normal1"/>
        <w:numPr>
          <w:ilvl w:val="0"/>
          <w:numId w:val="6"/>
        </w:numPr>
        <w:contextualSpacing/>
      </w:pPr>
      <w:r>
        <w:t>Vary group structure (large, small, pairs, individual)</w:t>
      </w:r>
    </w:p>
    <w:p w:rsidR="00B8678F" w:rsidRDefault="008F462F">
      <w:pPr>
        <w:pStyle w:val="Normal1"/>
        <w:numPr>
          <w:ilvl w:val="0"/>
          <w:numId w:val="6"/>
        </w:numPr>
        <w:contextualSpacing/>
      </w:pPr>
      <w:r>
        <w:t>Preview materials to be read orally/silently</w:t>
      </w:r>
    </w:p>
    <w:p w:rsidR="00B8678F" w:rsidRDefault="008F462F">
      <w:pPr>
        <w:pStyle w:val="Normal1"/>
        <w:numPr>
          <w:ilvl w:val="0"/>
          <w:numId w:val="6"/>
        </w:numPr>
        <w:contextualSpacing/>
      </w:pPr>
      <w:r>
        <w:t>Simplify language</w:t>
      </w:r>
    </w:p>
    <w:p w:rsidR="00B8678F" w:rsidRDefault="008F462F">
      <w:pPr>
        <w:pStyle w:val="Normal1"/>
        <w:numPr>
          <w:ilvl w:val="0"/>
          <w:numId w:val="6"/>
        </w:numPr>
        <w:contextualSpacing/>
      </w:pPr>
      <w:r>
        <w:t>Provide a designated note-taker or copy of other student or teacher notes</w:t>
      </w:r>
    </w:p>
    <w:p w:rsidR="00B8678F" w:rsidRDefault="008F462F">
      <w:pPr>
        <w:pStyle w:val="Normal1"/>
        <w:numPr>
          <w:ilvl w:val="0"/>
          <w:numId w:val="6"/>
        </w:numPr>
        <w:contextualSpacing/>
      </w:pPr>
      <w:r>
        <w:t>Provide an outline when viewing videos</w:t>
      </w:r>
    </w:p>
    <w:p w:rsidR="00B8678F" w:rsidRDefault="008F462F">
      <w:pPr>
        <w:pStyle w:val="Normal1"/>
        <w:numPr>
          <w:ilvl w:val="0"/>
          <w:numId w:val="6"/>
        </w:numPr>
        <w:contextualSpacing/>
      </w:pPr>
      <w:r>
        <w:t>Allow student to record lectures</w:t>
      </w:r>
    </w:p>
    <w:p w:rsidR="00B8678F" w:rsidRDefault="008F462F">
      <w:pPr>
        <w:pStyle w:val="Normal1"/>
        <w:numPr>
          <w:ilvl w:val="0"/>
          <w:numId w:val="6"/>
        </w:numPr>
        <w:contextualSpacing/>
      </w:pPr>
      <w:proofErr w:type="spellStart"/>
      <w:r>
        <w:lastRenderedPageBreak/>
        <w:t>Preteach</w:t>
      </w:r>
      <w:proofErr w:type="spellEnd"/>
      <w:r>
        <w:t>/reteach vocabulary</w:t>
      </w:r>
    </w:p>
    <w:p w:rsidR="00B8678F" w:rsidRDefault="008F462F">
      <w:pPr>
        <w:pStyle w:val="Normal1"/>
        <w:numPr>
          <w:ilvl w:val="0"/>
          <w:numId w:val="6"/>
        </w:numPr>
        <w:contextualSpacing/>
      </w:pPr>
      <w:r>
        <w:t>Use eye contact</w:t>
      </w:r>
    </w:p>
    <w:p w:rsidR="00B8678F" w:rsidRDefault="008F462F">
      <w:pPr>
        <w:pStyle w:val="Normal1"/>
        <w:numPr>
          <w:ilvl w:val="0"/>
          <w:numId w:val="6"/>
        </w:numPr>
        <w:contextualSpacing/>
      </w:pPr>
      <w:r>
        <w:t>Teach study skills/strategies</w:t>
      </w:r>
    </w:p>
    <w:p w:rsidR="00B8678F" w:rsidRDefault="008F462F">
      <w:pPr>
        <w:pStyle w:val="Normal1"/>
        <w:numPr>
          <w:ilvl w:val="0"/>
          <w:numId w:val="6"/>
        </w:numPr>
        <w:contextualSpacing/>
      </w:pPr>
      <w:r>
        <w:t>Allow breaks</w:t>
      </w:r>
    </w:p>
    <w:p w:rsidR="00B8678F" w:rsidRDefault="008F462F">
      <w:pPr>
        <w:pStyle w:val="Normal1"/>
        <w:numPr>
          <w:ilvl w:val="0"/>
          <w:numId w:val="6"/>
        </w:numPr>
        <w:contextualSpacing/>
      </w:pPr>
      <w:r>
        <w:t>Use visual aids</w:t>
      </w:r>
    </w:p>
    <w:p w:rsidR="00B8678F" w:rsidRDefault="00B8678F">
      <w:pPr>
        <w:pStyle w:val="Normal1"/>
        <w:rPr>
          <w:sz w:val="28"/>
          <w:szCs w:val="28"/>
        </w:rPr>
      </w:pPr>
    </w:p>
    <w:p w:rsidR="00B8678F" w:rsidRDefault="008F462F">
      <w:pPr>
        <w:pStyle w:val="Normal1"/>
        <w:rPr>
          <w:sz w:val="32"/>
          <w:szCs w:val="32"/>
        </w:rPr>
      </w:pPr>
      <w:r>
        <w:rPr>
          <w:b/>
          <w:sz w:val="32"/>
          <w:szCs w:val="32"/>
          <w:u w:val="single"/>
        </w:rPr>
        <w:t>Books</w:t>
      </w:r>
    </w:p>
    <w:p w:rsidR="00B8678F" w:rsidRDefault="008F462F">
      <w:pPr>
        <w:pStyle w:val="Normal1"/>
        <w:numPr>
          <w:ilvl w:val="0"/>
          <w:numId w:val="7"/>
        </w:numPr>
        <w:contextualSpacing/>
      </w:pPr>
      <w:r>
        <w:t>Provide alternative content area reading assignment at a lower readability level</w:t>
      </w:r>
    </w:p>
    <w:p w:rsidR="00B8678F" w:rsidRDefault="008F462F">
      <w:pPr>
        <w:pStyle w:val="Normal1"/>
        <w:numPr>
          <w:ilvl w:val="0"/>
          <w:numId w:val="7"/>
        </w:numPr>
        <w:contextualSpacing/>
      </w:pPr>
      <w:r>
        <w:t>Provide audio recording of texts and student can follow along in text while listening</w:t>
      </w:r>
    </w:p>
    <w:p w:rsidR="00B8678F" w:rsidRDefault="008F462F">
      <w:pPr>
        <w:pStyle w:val="Normal1"/>
        <w:numPr>
          <w:ilvl w:val="0"/>
          <w:numId w:val="7"/>
        </w:numPr>
        <w:contextualSpacing/>
      </w:pPr>
      <w:r>
        <w:t>Provide summaries of chapters or material being covered</w:t>
      </w:r>
    </w:p>
    <w:p w:rsidR="00B8678F" w:rsidRDefault="008F462F">
      <w:pPr>
        <w:pStyle w:val="Normal1"/>
        <w:numPr>
          <w:ilvl w:val="0"/>
          <w:numId w:val="7"/>
        </w:numPr>
        <w:contextualSpacing/>
      </w:pPr>
      <w:r>
        <w:t>Provide interesting reading material at or slightly above the student’s comfort reading level</w:t>
      </w:r>
    </w:p>
    <w:p w:rsidR="00B8678F" w:rsidRDefault="008F462F">
      <w:pPr>
        <w:pStyle w:val="Normal1"/>
        <w:numPr>
          <w:ilvl w:val="0"/>
          <w:numId w:val="7"/>
        </w:numPr>
        <w:contextualSpacing/>
      </w:pPr>
      <w:r>
        <w:t>Highlight important text</w:t>
      </w:r>
    </w:p>
    <w:p w:rsidR="00B8678F" w:rsidRDefault="008F462F">
      <w:pPr>
        <w:pStyle w:val="Normal1"/>
        <w:numPr>
          <w:ilvl w:val="0"/>
          <w:numId w:val="7"/>
        </w:numPr>
        <w:contextualSpacing/>
      </w:pPr>
      <w:r>
        <w:t>Provide student with a list of discussion questions before reading the material</w:t>
      </w:r>
    </w:p>
    <w:p w:rsidR="00B8678F" w:rsidRDefault="00B8678F">
      <w:pPr>
        <w:pStyle w:val="Normal1"/>
        <w:rPr>
          <w:sz w:val="28"/>
          <w:szCs w:val="28"/>
        </w:rPr>
      </w:pPr>
    </w:p>
    <w:p w:rsidR="00B8678F" w:rsidRDefault="008F462F">
      <w:pPr>
        <w:pStyle w:val="Normal1"/>
        <w:rPr>
          <w:sz w:val="32"/>
          <w:szCs w:val="32"/>
        </w:rPr>
      </w:pPr>
      <w:r>
        <w:rPr>
          <w:b/>
          <w:sz w:val="32"/>
          <w:szCs w:val="32"/>
          <w:u w:val="single"/>
        </w:rPr>
        <w:t>Directions</w:t>
      </w:r>
    </w:p>
    <w:p w:rsidR="00B8678F" w:rsidRDefault="008F462F">
      <w:pPr>
        <w:pStyle w:val="Normal1"/>
        <w:numPr>
          <w:ilvl w:val="0"/>
          <w:numId w:val="2"/>
        </w:numPr>
        <w:contextualSpacing/>
      </w:pPr>
      <w:r>
        <w:t>Use both oral and printed directions</w:t>
      </w:r>
    </w:p>
    <w:p w:rsidR="00B8678F" w:rsidRDefault="008F462F">
      <w:pPr>
        <w:pStyle w:val="Normal1"/>
        <w:numPr>
          <w:ilvl w:val="0"/>
          <w:numId w:val="2"/>
        </w:numPr>
        <w:contextualSpacing/>
      </w:pPr>
      <w:r>
        <w:t>Give directions in small steps and in as few words as possible</w:t>
      </w:r>
    </w:p>
    <w:p w:rsidR="00B8678F" w:rsidRDefault="008F462F">
      <w:pPr>
        <w:pStyle w:val="Normal1"/>
        <w:numPr>
          <w:ilvl w:val="0"/>
          <w:numId w:val="2"/>
        </w:numPr>
        <w:contextualSpacing/>
      </w:pPr>
      <w:r>
        <w:t>Number/sequence the steps in a task</w:t>
      </w:r>
    </w:p>
    <w:p w:rsidR="00B8678F" w:rsidRDefault="008F462F">
      <w:pPr>
        <w:pStyle w:val="Normal1"/>
        <w:numPr>
          <w:ilvl w:val="0"/>
          <w:numId w:val="2"/>
        </w:numPr>
        <w:contextualSpacing/>
      </w:pPr>
      <w:r>
        <w:t>Have students repeat the directions of a given task</w:t>
      </w:r>
    </w:p>
    <w:p w:rsidR="00B8678F" w:rsidRDefault="008F462F">
      <w:pPr>
        <w:pStyle w:val="Normal1"/>
        <w:numPr>
          <w:ilvl w:val="0"/>
          <w:numId w:val="2"/>
        </w:numPr>
        <w:contextualSpacing/>
      </w:pPr>
      <w:r>
        <w:t>Provide visual aids</w:t>
      </w:r>
    </w:p>
    <w:p w:rsidR="00B8678F" w:rsidRDefault="008F462F">
      <w:pPr>
        <w:pStyle w:val="Normal1"/>
        <w:numPr>
          <w:ilvl w:val="0"/>
          <w:numId w:val="2"/>
        </w:numPr>
        <w:contextualSpacing/>
      </w:pPr>
      <w:r>
        <w:t>Show a model of the end product when giving directions</w:t>
      </w:r>
    </w:p>
    <w:p w:rsidR="00B8678F" w:rsidRDefault="008F462F">
      <w:pPr>
        <w:pStyle w:val="Normal1"/>
        <w:numPr>
          <w:ilvl w:val="0"/>
          <w:numId w:val="2"/>
        </w:numPr>
        <w:contextualSpacing/>
      </w:pPr>
      <w:r>
        <w:t>Stand near student(s) when giving directions or presenting a lesson</w:t>
      </w:r>
    </w:p>
    <w:p w:rsidR="00B8678F" w:rsidRDefault="008F462F">
      <w:pPr>
        <w:pStyle w:val="Normal1"/>
        <w:numPr>
          <w:ilvl w:val="0"/>
          <w:numId w:val="2"/>
        </w:numPr>
        <w:contextualSpacing/>
      </w:pPr>
      <w:r>
        <w:t>Make sure student is on correct pages, looking at correct materials for directions being given</w:t>
      </w:r>
    </w:p>
    <w:p w:rsidR="00B8678F" w:rsidRDefault="00B8678F">
      <w:pPr>
        <w:pStyle w:val="Normal1"/>
        <w:ind w:left="720"/>
        <w:rPr>
          <w:sz w:val="28"/>
          <w:szCs w:val="28"/>
        </w:rPr>
      </w:pPr>
    </w:p>
    <w:p w:rsidR="00B8678F" w:rsidRDefault="008F462F">
      <w:pPr>
        <w:pStyle w:val="Normal1"/>
        <w:rPr>
          <w:sz w:val="32"/>
          <w:szCs w:val="32"/>
        </w:rPr>
      </w:pPr>
      <w:r>
        <w:rPr>
          <w:b/>
          <w:sz w:val="32"/>
          <w:szCs w:val="32"/>
          <w:u w:val="single"/>
        </w:rPr>
        <w:t>Daily Assignments</w:t>
      </w:r>
    </w:p>
    <w:p w:rsidR="00B8678F" w:rsidRDefault="008F462F">
      <w:pPr>
        <w:pStyle w:val="Normal1"/>
        <w:numPr>
          <w:ilvl w:val="0"/>
          <w:numId w:val="1"/>
        </w:numPr>
        <w:contextualSpacing/>
      </w:pPr>
      <w:r>
        <w:t>Shorten assignment to focus on mastery of key concepts</w:t>
      </w:r>
    </w:p>
    <w:p w:rsidR="00B8678F" w:rsidRDefault="008F462F">
      <w:pPr>
        <w:pStyle w:val="Normal1"/>
        <w:numPr>
          <w:ilvl w:val="0"/>
          <w:numId w:val="1"/>
        </w:numPr>
        <w:contextualSpacing/>
      </w:pPr>
      <w:r>
        <w:t xml:space="preserve">Substitute alternatives for written assignments </w:t>
      </w:r>
    </w:p>
    <w:p w:rsidR="00B8678F" w:rsidRDefault="008F462F">
      <w:pPr>
        <w:pStyle w:val="Normal1"/>
        <w:numPr>
          <w:ilvl w:val="0"/>
          <w:numId w:val="1"/>
        </w:numPr>
        <w:contextualSpacing/>
      </w:pPr>
      <w:r>
        <w:t>Specify and list exactly what the still need to learn/do to pass a course or accomplish on a particular assignment</w:t>
      </w:r>
    </w:p>
    <w:p w:rsidR="00B8678F" w:rsidRDefault="008F462F">
      <w:pPr>
        <w:pStyle w:val="Normal1"/>
        <w:numPr>
          <w:ilvl w:val="0"/>
          <w:numId w:val="1"/>
        </w:numPr>
        <w:contextualSpacing/>
      </w:pPr>
      <w:r>
        <w:t>Modify expectations based on student needs (e.g., “When you have read this chapter, you should be able to list three reasons for the Civil War.”)</w:t>
      </w:r>
    </w:p>
    <w:p w:rsidR="00B8678F" w:rsidRDefault="008F462F">
      <w:pPr>
        <w:pStyle w:val="Normal1"/>
        <w:numPr>
          <w:ilvl w:val="0"/>
          <w:numId w:val="1"/>
        </w:numPr>
        <w:contextualSpacing/>
      </w:pPr>
      <w:r>
        <w:t xml:space="preserve">Give alternatives to long written reports (e.g., write several short reports, view a video and write a short review, give an oral report on an assigned topic, computer-based project, </w:t>
      </w:r>
      <w:proofErr w:type="spellStart"/>
      <w:r>
        <w:t>etc</w:t>
      </w:r>
      <w:proofErr w:type="spellEnd"/>
      <w:r>
        <w:t>)</w:t>
      </w:r>
    </w:p>
    <w:p w:rsidR="00B8678F" w:rsidRDefault="008F462F">
      <w:pPr>
        <w:pStyle w:val="Normal1"/>
        <w:numPr>
          <w:ilvl w:val="0"/>
          <w:numId w:val="1"/>
        </w:numPr>
        <w:contextualSpacing/>
      </w:pPr>
      <w:r>
        <w:t>Shorten reading assignment</w:t>
      </w:r>
    </w:p>
    <w:p w:rsidR="00B8678F" w:rsidRDefault="008F462F">
      <w:pPr>
        <w:pStyle w:val="Normal1"/>
        <w:numPr>
          <w:ilvl w:val="0"/>
          <w:numId w:val="1"/>
        </w:numPr>
        <w:contextualSpacing/>
      </w:pPr>
      <w:r>
        <w:t>Provide alternative content are reading assignment at a lower readability level</w:t>
      </w:r>
    </w:p>
    <w:p w:rsidR="00B8678F" w:rsidRDefault="008F462F">
      <w:pPr>
        <w:pStyle w:val="Normal1"/>
        <w:numPr>
          <w:ilvl w:val="0"/>
          <w:numId w:val="1"/>
        </w:numPr>
        <w:contextualSpacing/>
      </w:pPr>
      <w:r>
        <w:t>Use graphic organizers</w:t>
      </w:r>
    </w:p>
    <w:p w:rsidR="00B8678F" w:rsidRDefault="008F462F">
      <w:pPr>
        <w:pStyle w:val="Normal1"/>
        <w:numPr>
          <w:ilvl w:val="0"/>
          <w:numId w:val="1"/>
        </w:numPr>
        <w:contextualSpacing/>
      </w:pPr>
      <w:r>
        <w:t>Use fill-in questions with space for a brief response rather than a short essay</w:t>
      </w:r>
    </w:p>
    <w:p w:rsidR="00B8678F" w:rsidRDefault="008F462F">
      <w:pPr>
        <w:pStyle w:val="Normal1"/>
        <w:numPr>
          <w:ilvl w:val="0"/>
          <w:numId w:val="1"/>
        </w:numPr>
        <w:contextualSpacing/>
      </w:pPr>
      <w:r>
        <w:t>Accept amount of work completed in a specified amount of time if time was used wisely</w:t>
      </w:r>
    </w:p>
    <w:p w:rsidR="00B8678F" w:rsidRDefault="008F462F">
      <w:pPr>
        <w:pStyle w:val="Normal1"/>
        <w:numPr>
          <w:ilvl w:val="0"/>
          <w:numId w:val="1"/>
        </w:numPr>
        <w:contextualSpacing/>
      </w:pPr>
      <w:r>
        <w:t>Have a peer reteach assignment using less difficult vocabulary/slower rate of speech</w:t>
      </w:r>
    </w:p>
    <w:p w:rsidR="00B8678F" w:rsidRDefault="008F462F">
      <w:pPr>
        <w:pStyle w:val="Normal1"/>
        <w:numPr>
          <w:ilvl w:val="0"/>
          <w:numId w:val="1"/>
        </w:numPr>
        <w:contextualSpacing/>
      </w:pPr>
      <w:r>
        <w:t>Simplify the assignment</w:t>
      </w:r>
    </w:p>
    <w:p w:rsidR="00B8678F" w:rsidRDefault="008F462F">
      <w:pPr>
        <w:pStyle w:val="Normal1"/>
        <w:numPr>
          <w:ilvl w:val="0"/>
          <w:numId w:val="1"/>
        </w:numPr>
        <w:contextualSpacing/>
      </w:pPr>
      <w:r>
        <w:t>Reduce language level of reading assignment</w:t>
      </w:r>
    </w:p>
    <w:p w:rsidR="00B8678F" w:rsidRDefault="008F462F">
      <w:pPr>
        <w:pStyle w:val="Normal1"/>
        <w:numPr>
          <w:ilvl w:val="0"/>
          <w:numId w:val="1"/>
        </w:numPr>
        <w:contextualSpacing/>
      </w:pPr>
      <w:r>
        <w:t>Provide additional time to complete a task</w:t>
      </w:r>
    </w:p>
    <w:p w:rsidR="00B8678F" w:rsidRDefault="008F462F">
      <w:pPr>
        <w:pStyle w:val="Normal1"/>
        <w:numPr>
          <w:ilvl w:val="0"/>
          <w:numId w:val="1"/>
        </w:numPr>
        <w:contextualSpacing/>
      </w:pPr>
      <w:r>
        <w:t>Allow extra time to turn in homework without penalty</w:t>
      </w:r>
    </w:p>
    <w:p w:rsidR="00B8678F" w:rsidRDefault="008F462F">
      <w:pPr>
        <w:pStyle w:val="Normal1"/>
        <w:numPr>
          <w:ilvl w:val="0"/>
          <w:numId w:val="1"/>
        </w:numPr>
        <w:contextualSpacing/>
      </w:pPr>
      <w:r>
        <w:t>Use alternatives to crossword puzzles or word finds</w:t>
      </w:r>
    </w:p>
    <w:p w:rsidR="00B8678F" w:rsidRDefault="008F462F">
      <w:pPr>
        <w:pStyle w:val="Normal1"/>
        <w:numPr>
          <w:ilvl w:val="0"/>
          <w:numId w:val="1"/>
        </w:numPr>
        <w:contextualSpacing/>
      </w:pPr>
      <w:r>
        <w:t>Repeat instructions in the same way</w:t>
      </w:r>
    </w:p>
    <w:p w:rsidR="00B8678F" w:rsidRDefault="008F462F">
      <w:pPr>
        <w:pStyle w:val="Normal1"/>
        <w:numPr>
          <w:ilvl w:val="0"/>
          <w:numId w:val="1"/>
        </w:numPr>
        <w:contextualSpacing/>
      </w:pPr>
      <w:r>
        <w:t>Repeat instructions but simplify the language</w:t>
      </w:r>
    </w:p>
    <w:p w:rsidR="00B8678F" w:rsidRDefault="00B8678F">
      <w:pPr>
        <w:pStyle w:val="Normal1"/>
        <w:rPr>
          <w:b/>
          <w:sz w:val="32"/>
          <w:szCs w:val="32"/>
          <w:u w:val="single"/>
        </w:rPr>
      </w:pPr>
    </w:p>
    <w:p w:rsidR="00B8678F" w:rsidRDefault="008F462F">
      <w:pPr>
        <w:pStyle w:val="Normal1"/>
        <w:rPr>
          <w:sz w:val="32"/>
          <w:szCs w:val="32"/>
        </w:rPr>
      </w:pPr>
      <w:r>
        <w:rPr>
          <w:b/>
          <w:sz w:val="32"/>
          <w:szCs w:val="32"/>
          <w:u w:val="single"/>
        </w:rPr>
        <w:t>Testing</w:t>
      </w:r>
    </w:p>
    <w:p w:rsidR="00B8678F" w:rsidRDefault="008F462F">
      <w:pPr>
        <w:pStyle w:val="Normal1"/>
        <w:numPr>
          <w:ilvl w:val="0"/>
          <w:numId w:val="3"/>
        </w:numPr>
        <w:contextualSpacing/>
      </w:pPr>
      <w:r>
        <w:lastRenderedPageBreak/>
        <w:t>Read the test orally</w:t>
      </w:r>
    </w:p>
    <w:p w:rsidR="00B8678F" w:rsidRDefault="008F462F">
      <w:pPr>
        <w:pStyle w:val="Normal1"/>
        <w:numPr>
          <w:ilvl w:val="0"/>
          <w:numId w:val="3"/>
        </w:numPr>
        <w:contextualSpacing/>
      </w:pPr>
      <w:r>
        <w:t>Go over all directions orally</w:t>
      </w:r>
    </w:p>
    <w:p w:rsidR="00B8678F" w:rsidRDefault="008F462F">
      <w:pPr>
        <w:pStyle w:val="Normal1"/>
        <w:numPr>
          <w:ilvl w:val="0"/>
          <w:numId w:val="3"/>
        </w:numPr>
        <w:contextualSpacing/>
      </w:pPr>
      <w:r>
        <w:t xml:space="preserve">Teach student how to take tests (e.g., how to review, to plan time for each section, </w:t>
      </w:r>
      <w:proofErr w:type="spellStart"/>
      <w:r>
        <w:t>etc</w:t>
      </w:r>
      <w:proofErr w:type="spellEnd"/>
      <w:r>
        <w:t>)</w:t>
      </w:r>
    </w:p>
    <w:p w:rsidR="00B8678F" w:rsidRDefault="008F462F">
      <w:pPr>
        <w:pStyle w:val="Normal1"/>
        <w:numPr>
          <w:ilvl w:val="0"/>
          <w:numId w:val="3"/>
        </w:numPr>
        <w:contextualSpacing/>
      </w:pPr>
      <w:r>
        <w:t>Provide vocabulary list (with definitions)</w:t>
      </w:r>
    </w:p>
    <w:p w:rsidR="00B8678F" w:rsidRDefault="008F462F">
      <w:pPr>
        <w:pStyle w:val="Normal1"/>
        <w:numPr>
          <w:ilvl w:val="0"/>
          <w:numId w:val="3"/>
        </w:numPr>
        <w:contextualSpacing/>
      </w:pPr>
      <w:r>
        <w:t>Permit as much time as needed to finish the test</w:t>
      </w:r>
    </w:p>
    <w:p w:rsidR="00B8678F" w:rsidRDefault="008F462F">
      <w:pPr>
        <w:pStyle w:val="Normal1"/>
        <w:numPr>
          <w:ilvl w:val="0"/>
          <w:numId w:val="3"/>
        </w:numPr>
        <w:contextualSpacing/>
      </w:pPr>
      <w:r>
        <w:t>Allow tests to be taken in another room with fewer distractions</w:t>
      </w:r>
    </w:p>
    <w:p w:rsidR="00B8678F" w:rsidRDefault="008F462F">
      <w:pPr>
        <w:pStyle w:val="Normal1"/>
        <w:numPr>
          <w:ilvl w:val="0"/>
          <w:numId w:val="3"/>
        </w:numPr>
        <w:contextualSpacing/>
      </w:pPr>
      <w:r>
        <w:t>Allow oral responses to tests</w:t>
      </w:r>
    </w:p>
    <w:p w:rsidR="00B8678F" w:rsidRDefault="008F462F">
      <w:pPr>
        <w:pStyle w:val="Normal1"/>
        <w:numPr>
          <w:ilvl w:val="0"/>
          <w:numId w:val="3"/>
        </w:numPr>
        <w:contextualSpacing/>
      </w:pPr>
      <w:r>
        <w:t>Divide tests into smaller sections of similar questions or problems</w:t>
      </w:r>
    </w:p>
    <w:p w:rsidR="00B8678F" w:rsidRDefault="008F462F">
      <w:pPr>
        <w:pStyle w:val="Normal1"/>
        <w:numPr>
          <w:ilvl w:val="0"/>
          <w:numId w:val="3"/>
        </w:numPr>
        <w:contextualSpacing/>
      </w:pPr>
      <w:r>
        <w:t xml:space="preserve">Use recognition tests (matching, fill-in, </w:t>
      </w:r>
      <w:proofErr w:type="spellStart"/>
      <w:r>
        <w:t>etc</w:t>
      </w:r>
      <w:proofErr w:type="spellEnd"/>
      <w:r>
        <w:t>) instead of essays</w:t>
      </w:r>
    </w:p>
    <w:p w:rsidR="00B8678F" w:rsidRDefault="008F462F">
      <w:pPr>
        <w:pStyle w:val="Normal1"/>
        <w:numPr>
          <w:ilvl w:val="0"/>
          <w:numId w:val="3"/>
        </w:numPr>
        <w:contextualSpacing/>
      </w:pPr>
      <w:r>
        <w:t>Allow open-book tests</w:t>
      </w:r>
    </w:p>
    <w:p w:rsidR="00B8678F" w:rsidRDefault="008F462F">
      <w:pPr>
        <w:pStyle w:val="Normal1"/>
        <w:numPr>
          <w:ilvl w:val="0"/>
          <w:numId w:val="3"/>
        </w:numPr>
        <w:contextualSpacing/>
      </w:pPr>
      <w:r>
        <w:t>Provide possible answer choices for fill-in-the-blank sections</w:t>
      </w:r>
    </w:p>
    <w:p w:rsidR="00B8678F" w:rsidRDefault="008F462F">
      <w:pPr>
        <w:pStyle w:val="Normal1"/>
        <w:numPr>
          <w:ilvl w:val="0"/>
          <w:numId w:val="3"/>
        </w:numPr>
        <w:contextualSpacing/>
      </w:pPr>
      <w:r>
        <w:t>Allow a list of ideas rather than an essay</w:t>
      </w:r>
    </w:p>
    <w:p w:rsidR="00B8678F" w:rsidRDefault="008F462F">
      <w:pPr>
        <w:pStyle w:val="Normal1"/>
        <w:numPr>
          <w:ilvl w:val="0"/>
          <w:numId w:val="3"/>
        </w:numPr>
        <w:contextualSpacing/>
      </w:pPr>
      <w:r>
        <w:t>Do not penalize spelling errors</w:t>
      </w:r>
    </w:p>
    <w:p w:rsidR="00B8678F" w:rsidRDefault="008F462F">
      <w:pPr>
        <w:pStyle w:val="Normal1"/>
        <w:numPr>
          <w:ilvl w:val="0"/>
          <w:numId w:val="3"/>
        </w:numPr>
        <w:contextualSpacing/>
      </w:pPr>
      <w:r>
        <w:t>Only grade items completed</w:t>
      </w:r>
    </w:p>
    <w:p w:rsidR="00B8678F" w:rsidRDefault="008F462F">
      <w:pPr>
        <w:pStyle w:val="Normal1"/>
        <w:numPr>
          <w:ilvl w:val="0"/>
          <w:numId w:val="3"/>
        </w:numPr>
        <w:contextualSpacing/>
      </w:pPr>
      <w:r>
        <w:t>Shorten the number of test items</w:t>
      </w:r>
    </w:p>
    <w:p w:rsidR="00B8678F" w:rsidRDefault="008F462F">
      <w:pPr>
        <w:pStyle w:val="Normal1"/>
        <w:numPr>
          <w:ilvl w:val="0"/>
          <w:numId w:val="3"/>
        </w:numPr>
        <w:contextualSpacing/>
      </w:pPr>
      <w:r>
        <w:t>Shorten the test focusing on mastery of key concepts</w:t>
      </w:r>
    </w:p>
    <w:p w:rsidR="00B8678F" w:rsidRDefault="008F462F">
      <w:pPr>
        <w:pStyle w:val="Normal1"/>
        <w:numPr>
          <w:ilvl w:val="0"/>
          <w:numId w:val="3"/>
        </w:numPr>
        <w:contextualSpacing/>
      </w:pPr>
      <w:r>
        <w:t>Preview language of the test questions</w:t>
      </w:r>
    </w:p>
    <w:p w:rsidR="00B8678F" w:rsidRDefault="00B8678F">
      <w:pPr>
        <w:pStyle w:val="Normal1"/>
      </w:pPr>
    </w:p>
    <w:p w:rsidR="00B8678F" w:rsidRDefault="008F462F">
      <w:pPr>
        <w:pStyle w:val="Normal1"/>
      </w:pPr>
      <w:r>
        <w:rPr>
          <w:b/>
          <w:sz w:val="28"/>
          <w:szCs w:val="28"/>
          <w:u w:val="single"/>
        </w:rPr>
        <w:t>Other</w:t>
      </w:r>
    </w:p>
    <w:p w:rsidR="00B8678F" w:rsidRDefault="008F462F">
      <w:pPr>
        <w:pStyle w:val="Normal1"/>
        <w:numPr>
          <w:ilvl w:val="0"/>
          <w:numId w:val="4"/>
        </w:numPr>
        <w:contextualSpacing/>
      </w:pPr>
      <w:r>
        <w:t>Use post-it notes to mark assignment in textbook</w:t>
      </w:r>
    </w:p>
    <w:p w:rsidR="00B8678F" w:rsidRDefault="008F462F">
      <w:pPr>
        <w:pStyle w:val="Normal1"/>
        <w:numPr>
          <w:ilvl w:val="0"/>
          <w:numId w:val="4"/>
        </w:numPr>
        <w:contextualSpacing/>
      </w:pPr>
      <w:r>
        <w:t>Check progress and provide feedback often in the first few minutes of each assignment</w:t>
      </w:r>
    </w:p>
    <w:p w:rsidR="00B8678F" w:rsidRDefault="008F462F">
      <w:pPr>
        <w:pStyle w:val="Normal1"/>
        <w:numPr>
          <w:ilvl w:val="0"/>
          <w:numId w:val="4"/>
        </w:numPr>
        <w:contextualSpacing/>
      </w:pPr>
      <w:r>
        <w:t>Introduce an overview of long-term assignments so the student knows what is expected and when it is due</w:t>
      </w:r>
    </w:p>
    <w:p w:rsidR="00B8678F" w:rsidRDefault="008F462F">
      <w:pPr>
        <w:pStyle w:val="Normal1"/>
        <w:numPr>
          <w:ilvl w:val="0"/>
          <w:numId w:val="4"/>
        </w:numPr>
        <w:contextualSpacing/>
      </w:pPr>
      <w:r>
        <w:t>Break long-term assignments into small, sequential steps, with daily monitoring and frequent grading</w:t>
      </w:r>
    </w:p>
    <w:p w:rsidR="00B8678F" w:rsidRDefault="008F462F">
      <w:pPr>
        <w:pStyle w:val="Normal1"/>
        <w:numPr>
          <w:ilvl w:val="0"/>
          <w:numId w:val="4"/>
        </w:numPr>
        <w:contextualSpacing/>
      </w:pPr>
      <w:r>
        <w:t>Have the student practice presenting in a small group before presenting to the class</w:t>
      </w:r>
    </w:p>
    <w:p w:rsidR="00B8678F" w:rsidRDefault="008F462F">
      <w:pPr>
        <w:pStyle w:val="Normal1"/>
        <w:numPr>
          <w:ilvl w:val="0"/>
          <w:numId w:val="4"/>
        </w:numPr>
        <w:contextualSpacing/>
      </w:pPr>
      <w:r>
        <w:t>Hand out papers/information/worksheets one at a time</w:t>
      </w:r>
    </w:p>
    <w:p w:rsidR="00B8678F" w:rsidRDefault="008F462F">
      <w:pPr>
        <w:pStyle w:val="Normal1"/>
        <w:numPr>
          <w:ilvl w:val="0"/>
          <w:numId w:val="4"/>
        </w:numPr>
        <w:contextualSpacing/>
      </w:pPr>
      <w:r>
        <w:t>Sequence work, with the easiest part first</w:t>
      </w:r>
    </w:p>
    <w:p w:rsidR="00B8678F" w:rsidRDefault="008F462F">
      <w:pPr>
        <w:pStyle w:val="Normal1"/>
        <w:numPr>
          <w:ilvl w:val="0"/>
          <w:numId w:val="4"/>
        </w:numPr>
        <w:contextualSpacing/>
      </w:pPr>
      <w:r>
        <w:t>Provide study guides and study questions that directly relate to tests</w:t>
      </w:r>
    </w:p>
    <w:p w:rsidR="00B8678F" w:rsidRDefault="008F462F">
      <w:pPr>
        <w:pStyle w:val="Normal1"/>
        <w:numPr>
          <w:ilvl w:val="0"/>
          <w:numId w:val="4"/>
        </w:numPr>
        <w:contextualSpacing/>
      </w:pPr>
      <w:bookmarkStart w:id="1" w:name="_gjdgxs" w:colFirst="0" w:colLast="0"/>
      <w:bookmarkEnd w:id="1"/>
      <w:r>
        <w:t xml:space="preserve">Use graphic organizers or draw arrows on the whiteboard, </w:t>
      </w:r>
      <w:proofErr w:type="spellStart"/>
      <w:r>
        <w:t>SmartBoard</w:t>
      </w:r>
      <w:proofErr w:type="spellEnd"/>
      <w:r>
        <w:t>, papers to show how ideas are related</w:t>
      </w:r>
    </w:p>
    <w:p w:rsidR="00B8678F" w:rsidRDefault="00B8678F">
      <w:pPr>
        <w:pStyle w:val="Normal1"/>
        <w:rPr>
          <w:b/>
          <w:sz w:val="28"/>
          <w:szCs w:val="28"/>
          <w:u w:val="single"/>
        </w:rPr>
      </w:pPr>
    </w:p>
    <w:sectPr w:rsidR="00B8678F" w:rsidSect="008B2175">
      <w:footerReference w:type="default" r:id="rId8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A9" w:rsidRDefault="001704E8">
      <w:r>
        <w:separator/>
      </w:r>
    </w:p>
  </w:endnote>
  <w:endnote w:type="continuationSeparator" w:id="0">
    <w:p w:rsidR="002C32A9" w:rsidRDefault="0017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xt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8F" w:rsidRDefault="008F462F">
    <w:pPr>
      <w:pStyle w:val="Normal1"/>
      <w:rPr>
        <w:i/>
        <w:sz w:val="16"/>
        <w:szCs w:val="16"/>
      </w:rPr>
    </w:pPr>
    <w:r>
      <w:rPr>
        <w:i/>
        <w:sz w:val="16"/>
        <w:szCs w:val="16"/>
      </w:rPr>
      <w:t xml:space="preserve">List compiled by Tina </w:t>
    </w:r>
    <w:proofErr w:type="spellStart"/>
    <w:r>
      <w:rPr>
        <w:i/>
        <w:sz w:val="16"/>
        <w:szCs w:val="16"/>
      </w:rPr>
      <w:t>Wenning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A9" w:rsidRDefault="001704E8">
      <w:r>
        <w:separator/>
      </w:r>
    </w:p>
  </w:footnote>
  <w:footnote w:type="continuationSeparator" w:id="0">
    <w:p w:rsidR="002C32A9" w:rsidRDefault="00170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760B"/>
    <w:multiLevelType w:val="multilevel"/>
    <w:tmpl w:val="BE94BF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1A8F0E5A"/>
    <w:multiLevelType w:val="hybridMultilevel"/>
    <w:tmpl w:val="08BC6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DF3E8D"/>
    <w:multiLevelType w:val="multilevel"/>
    <w:tmpl w:val="ED4C385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210B6990"/>
    <w:multiLevelType w:val="multilevel"/>
    <w:tmpl w:val="1A48A98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32680015"/>
    <w:multiLevelType w:val="multilevel"/>
    <w:tmpl w:val="A29A8F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45976AD0"/>
    <w:multiLevelType w:val="multilevel"/>
    <w:tmpl w:val="04C099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54A87AA9"/>
    <w:multiLevelType w:val="multilevel"/>
    <w:tmpl w:val="0F941AC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7A3F0568"/>
    <w:multiLevelType w:val="multilevel"/>
    <w:tmpl w:val="2A08E7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8F"/>
    <w:rsid w:val="0000179F"/>
    <w:rsid w:val="001704E8"/>
    <w:rsid w:val="002C32A9"/>
    <w:rsid w:val="007D33DA"/>
    <w:rsid w:val="008B2175"/>
    <w:rsid w:val="008F462F"/>
    <w:rsid w:val="00B867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867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867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867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8678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B867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B867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8678F"/>
  </w:style>
  <w:style w:type="paragraph" w:styleId="Title">
    <w:name w:val="Title"/>
    <w:basedOn w:val="Normal1"/>
    <w:next w:val="Normal1"/>
    <w:rsid w:val="00B8678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867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7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867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867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867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8678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B867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B867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8678F"/>
  </w:style>
  <w:style w:type="paragraph" w:styleId="Title">
    <w:name w:val="Title"/>
    <w:basedOn w:val="Normal1"/>
    <w:next w:val="Normal1"/>
    <w:rsid w:val="00B8678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867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UArizona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Engel, Katherine</dc:creator>
  <cp:lastModifiedBy>Arriola, Diego</cp:lastModifiedBy>
  <cp:revision>4</cp:revision>
  <cp:lastPrinted>2018-02-27T14:56:00Z</cp:lastPrinted>
  <dcterms:created xsi:type="dcterms:W3CDTF">2017-08-14T19:28:00Z</dcterms:created>
  <dcterms:modified xsi:type="dcterms:W3CDTF">2018-05-23T18:42:00Z</dcterms:modified>
</cp:coreProperties>
</file>